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8766E" w:rsidRDefault="002B4761" w:rsidP="0078766E">
      <w:pPr>
        <w:jc w:val="center"/>
        <w:rPr>
          <w:rFonts w:cs="B Nazanin" w:hint="cs"/>
          <w:sz w:val="24"/>
          <w:szCs w:val="24"/>
          <w:rtl/>
          <w:lang w:bidi="fa-IR"/>
        </w:rPr>
      </w:pPr>
      <w:r w:rsidRPr="0078766E">
        <w:rPr>
          <w:rFonts w:cs="B Nazanin" w:hint="cs"/>
          <w:sz w:val="24"/>
          <w:szCs w:val="24"/>
          <w:rtl/>
          <w:lang w:bidi="fa-IR"/>
        </w:rPr>
        <w:t>نتایج آزمایشات کلر سنجی ،میکروبی آب و مواد غذایی شهرستان  ............... ماه .................. سال ....................</w:t>
      </w:r>
    </w:p>
    <w:p w:rsidR="001F6B24" w:rsidRPr="002B4761" w:rsidRDefault="001F6B24" w:rsidP="002B4761">
      <w:pPr>
        <w:jc w:val="center"/>
        <w:rPr>
          <w:rFonts w:cs="B Nazanin" w:hint="cs"/>
          <w:rtl/>
          <w:lang w:bidi="fa-IR"/>
        </w:rPr>
      </w:pPr>
    </w:p>
    <w:tbl>
      <w:tblPr>
        <w:tblStyle w:val="TableGrid"/>
        <w:tblW w:w="13050" w:type="dxa"/>
        <w:tblInd w:w="-432" w:type="dxa"/>
        <w:tblLook w:val="04A0"/>
      </w:tblPr>
      <w:tblGrid>
        <w:gridCol w:w="1170"/>
        <w:gridCol w:w="1260"/>
        <w:gridCol w:w="1260"/>
        <w:gridCol w:w="1710"/>
        <w:gridCol w:w="810"/>
        <w:gridCol w:w="900"/>
        <w:gridCol w:w="900"/>
        <w:gridCol w:w="1170"/>
        <w:gridCol w:w="1350"/>
        <w:gridCol w:w="900"/>
        <w:gridCol w:w="1620"/>
      </w:tblGrid>
      <w:tr w:rsidR="002B4761" w:rsidRPr="002B4761" w:rsidTr="0078766E">
        <w:tc>
          <w:tcPr>
            <w:tcW w:w="2430" w:type="dxa"/>
            <w:gridSpan w:val="2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اسامی مناطقی که  آب آشامیدنی آنها دارای آلودگی میکروبی بوده است</w:t>
            </w:r>
          </w:p>
        </w:tc>
        <w:tc>
          <w:tcPr>
            <w:tcW w:w="2970" w:type="dxa"/>
            <w:gridSpan w:val="2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اسامی روستاهایی که آب آشامیدنی آنها فاقد کلر باقیمانده است</w:t>
            </w:r>
          </w:p>
        </w:tc>
        <w:tc>
          <w:tcPr>
            <w:tcW w:w="2610" w:type="dxa"/>
            <w:gridSpan w:val="3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آزمایش میکروبی آب</w:t>
            </w:r>
          </w:p>
        </w:tc>
        <w:tc>
          <w:tcPr>
            <w:tcW w:w="3420" w:type="dxa"/>
            <w:gridSpan w:val="3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آزمایش کلر سنجی</w:t>
            </w:r>
          </w:p>
        </w:tc>
        <w:tc>
          <w:tcPr>
            <w:tcW w:w="1620" w:type="dxa"/>
            <w:vMerge w:val="restart"/>
          </w:tcPr>
          <w:p w:rsidR="001F6B24" w:rsidRDefault="001F6B24" w:rsidP="002B4761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1F6B24" w:rsidRDefault="001F6B24" w:rsidP="002B4761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1F6B24" w:rsidRDefault="001F6B24" w:rsidP="002B4761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مناطق</w:t>
            </w:r>
          </w:p>
          <w:p w:rsidR="001F6B24" w:rsidRPr="002B4761" w:rsidRDefault="001F6B24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</w:tr>
      <w:tr w:rsidR="0078766E" w:rsidRPr="002B4761" w:rsidTr="0078766E">
        <w:tc>
          <w:tcPr>
            <w:tcW w:w="1170" w:type="dxa"/>
          </w:tcPr>
          <w:p w:rsidR="002B4761" w:rsidRPr="002B4761" w:rsidRDefault="002B4761" w:rsidP="0040316C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غیر تحت پوشش</w:t>
            </w:r>
          </w:p>
        </w:tc>
        <w:tc>
          <w:tcPr>
            <w:tcW w:w="1260" w:type="dxa"/>
          </w:tcPr>
          <w:p w:rsidR="002B4761" w:rsidRPr="002B4761" w:rsidRDefault="002B4761" w:rsidP="0040316C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تحت پوشش</w:t>
            </w:r>
          </w:p>
        </w:tc>
        <w:tc>
          <w:tcPr>
            <w:tcW w:w="126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غیر تحت پوشش</w:t>
            </w:r>
          </w:p>
        </w:tc>
        <w:tc>
          <w:tcPr>
            <w:tcW w:w="171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تحت پوشش</w:t>
            </w:r>
          </w:p>
        </w:tc>
        <w:tc>
          <w:tcPr>
            <w:tcW w:w="81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موارد نامطلوب</w:t>
            </w:r>
          </w:p>
        </w:tc>
        <w:tc>
          <w:tcPr>
            <w:tcW w:w="900" w:type="dxa"/>
          </w:tcPr>
          <w:p w:rsidR="002B4761" w:rsidRPr="002B4761" w:rsidRDefault="002B4761" w:rsidP="0040316C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موارد مطلوب</w:t>
            </w:r>
          </w:p>
        </w:tc>
        <w:tc>
          <w:tcPr>
            <w:tcW w:w="900" w:type="dxa"/>
          </w:tcPr>
          <w:p w:rsidR="002B4761" w:rsidRPr="002B4761" w:rsidRDefault="002B4761" w:rsidP="0040316C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تعداد کل</w:t>
            </w:r>
          </w:p>
        </w:tc>
        <w:tc>
          <w:tcPr>
            <w:tcW w:w="117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درصد مطلوب</w:t>
            </w:r>
          </w:p>
        </w:tc>
        <w:tc>
          <w:tcPr>
            <w:tcW w:w="135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موارد مطلوب</w:t>
            </w: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تعداد کل</w:t>
            </w:r>
          </w:p>
        </w:tc>
        <w:tc>
          <w:tcPr>
            <w:tcW w:w="1620" w:type="dxa"/>
            <w:vMerge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</w:tr>
      <w:tr w:rsidR="0078766E" w:rsidRPr="002B4761" w:rsidTr="0078766E">
        <w:tc>
          <w:tcPr>
            <w:tcW w:w="117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26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26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710" w:type="dxa"/>
          </w:tcPr>
          <w:p w:rsidR="002B4761" w:rsidRDefault="002B4761" w:rsidP="002B4761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8766E" w:rsidRPr="002B4761" w:rsidRDefault="0078766E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81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17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35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6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شهری</w:t>
            </w:r>
          </w:p>
        </w:tc>
      </w:tr>
      <w:tr w:rsidR="0078766E" w:rsidRPr="002B4761" w:rsidTr="0078766E">
        <w:tc>
          <w:tcPr>
            <w:tcW w:w="117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26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26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710" w:type="dxa"/>
          </w:tcPr>
          <w:p w:rsidR="002B4761" w:rsidRDefault="002B4761" w:rsidP="002B4761">
            <w:pPr>
              <w:jc w:val="center"/>
              <w:rPr>
                <w:rFonts w:cs="B Nazanin" w:hint="cs"/>
                <w:rtl/>
                <w:lang w:bidi="fa-IR"/>
              </w:rPr>
            </w:pPr>
          </w:p>
          <w:p w:rsidR="0078766E" w:rsidRPr="002B4761" w:rsidRDefault="0078766E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81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17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35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6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روستایی</w:t>
            </w:r>
          </w:p>
        </w:tc>
      </w:tr>
    </w:tbl>
    <w:p w:rsidR="002B4761" w:rsidRPr="002B4761" w:rsidRDefault="002B4761" w:rsidP="002B4761">
      <w:pPr>
        <w:jc w:val="center"/>
        <w:rPr>
          <w:rFonts w:cs="B Nazanin" w:hint="cs"/>
          <w:rtl/>
          <w:lang w:bidi="fa-IR"/>
        </w:rPr>
      </w:pPr>
    </w:p>
    <w:p w:rsidR="002B4761" w:rsidRPr="002B4761" w:rsidRDefault="002B4761" w:rsidP="002B4761">
      <w:pPr>
        <w:jc w:val="center"/>
        <w:rPr>
          <w:rFonts w:cs="B Nazanin" w:hint="cs"/>
          <w:rtl/>
          <w:lang w:bidi="fa-IR"/>
        </w:rPr>
      </w:pPr>
    </w:p>
    <w:tbl>
      <w:tblPr>
        <w:tblStyle w:val="TableGrid"/>
        <w:tblW w:w="13050" w:type="dxa"/>
        <w:tblInd w:w="-432" w:type="dxa"/>
        <w:tblLook w:val="04A0"/>
      </w:tblPr>
      <w:tblGrid>
        <w:gridCol w:w="990"/>
        <w:gridCol w:w="1170"/>
        <w:gridCol w:w="900"/>
        <w:gridCol w:w="900"/>
        <w:gridCol w:w="810"/>
        <w:gridCol w:w="2340"/>
        <w:gridCol w:w="900"/>
        <w:gridCol w:w="900"/>
        <w:gridCol w:w="720"/>
        <w:gridCol w:w="3420"/>
      </w:tblGrid>
      <w:tr w:rsidR="0078766E" w:rsidRPr="002B4761" w:rsidTr="0078766E">
        <w:tc>
          <w:tcPr>
            <w:tcW w:w="99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مواد بهداشتی معدومی</w:t>
            </w:r>
          </w:p>
        </w:tc>
        <w:tc>
          <w:tcPr>
            <w:tcW w:w="117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مواد غذایی معدومی به کیلوگرم</w:t>
            </w:r>
          </w:p>
        </w:tc>
        <w:tc>
          <w:tcPr>
            <w:tcW w:w="900" w:type="dxa"/>
          </w:tcPr>
          <w:p w:rsidR="002B4761" w:rsidRPr="002B4761" w:rsidRDefault="002B4761" w:rsidP="0040316C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با نتیجه نامطلوب</w:t>
            </w:r>
          </w:p>
        </w:tc>
        <w:tc>
          <w:tcPr>
            <w:tcW w:w="900" w:type="dxa"/>
          </w:tcPr>
          <w:p w:rsidR="002B4761" w:rsidRPr="002B4761" w:rsidRDefault="002B4761" w:rsidP="0040316C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با نتیجه مطلوب</w:t>
            </w:r>
          </w:p>
        </w:tc>
        <w:tc>
          <w:tcPr>
            <w:tcW w:w="810" w:type="dxa"/>
          </w:tcPr>
          <w:p w:rsidR="002B4761" w:rsidRPr="002B4761" w:rsidRDefault="002B4761" w:rsidP="0040316C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تعداد کل</w:t>
            </w:r>
          </w:p>
        </w:tc>
        <w:tc>
          <w:tcPr>
            <w:tcW w:w="2340" w:type="dxa"/>
          </w:tcPr>
          <w:p w:rsidR="002B4761" w:rsidRPr="002B4761" w:rsidRDefault="002B4761" w:rsidP="00A374C3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 xml:space="preserve">نوع ماده غذایی  نمونه برداری  شده از مناطق </w:t>
            </w:r>
            <w:r w:rsidR="00A374C3">
              <w:rPr>
                <w:rFonts w:cs="B Nazanin" w:hint="cs"/>
                <w:rtl/>
                <w:lang w:bidi="fa-IR"/>
              </w:rPr>
              <w:t>روستایی</w:t>
            </w: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با نتیجه نامطلوب</w:t>
            </w: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با نتیجه مطلوب</w:t>
            </w:r>
          </w:p>
        </w:tc>
        <w:tc>
          <w:tcPr>
            <w:tcW w:w="7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تعداد کل</w:t>
            </w:r>
          </w:p>
        </w:tc>
        <w:tc>
          <w:tcPr>
            <w:tcW w:w="34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  <w:r w:rsidRPr="002B4761">
              <w:rPr>
                <w:rFonts w:cs="B Nazanin" w:hint="cs"/>
                <w:rtl/>
                <w:lang w:bidi="fa-IR"/>
              </w:rPr>
              <w:t>نوع ماده غذایی  نمونه برداری  شده از مناطق شهری</w:t>
            </w:r>
          </w:p>
        </w:tc>
      </w:tr>
      <w:tr w:rsidR="0078766E" w:rsidRPr="002B4761" w:rsidTr="0078766E">
        <w:tc>
          <w:tcPr>
            <w:tcW w:w="99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17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81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234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7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34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</w:tr>
      <w:tr w:rsidR="0078766E" w:rsidRPr="002B4761" w:rsidTr="0078766E">
        <w:tc>
          <w:tcPr>
            <w:tcW w:w="99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17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81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234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7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34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</w:tr>
      <w:tr w:rsidR="0078766E" w:rsidRPr="002B4761" w:rsidTr="0078766E">
        <w:tc>
          <w:tcPr>
            <w:tcW w:w="99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17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81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234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7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34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</w:tr>
      <w:tr w:rsidR="0078766E" w:rsidRPr="002B4761" w:rsidTr="0078766E">
        <w:tc>
          <w:tcPr>
            <w:tcW w:w="99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17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81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234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90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7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3420" w:type="dxa"/>
          </w:tcPr>
          <w:p w:rsidR="002B4761" w:rsidRPr="002B4761" w:rsidRDefault="002B4761" w:rsidP="002B4761">
            <w:pPr>
              <w:jc w:val="center"/>
              <w:rPr>
                <w:rFonts w:cs="B Nazanin" w:hint="cs"/>
                <w:lang w:bidi="fa-IR"/>
              </w:rPr>
            </w:pPr>
          </w:p>
        </w:tc>
      </w:tr>
      <w:tr w:rsidR="0078766E" w:rsidTr="0078766E">
        <w:tc>
          <w:tcPr>
            <w:tcW w:w="990" w:type="dxa"/>
          </w:tcPr>
          <w:p w:rsidR="002B4761" w:rsidRDefault="002B4761" w:rsidP="002B4761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1170" w:type="dxa"/>
          </w:tcPr>
          <w:p w:rsidR="002B4761" w:rsidRDefault="002B4761" w:rsidP="002B4761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900" w:type="dxa"/>
          </w:tcPr>
          <w:p w:rsidR="002B4761" w:rsidRDefault="002B4761" w:rsidP="002B4761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900" w:type="dxa"/>
          </w:tcPr>
          <w:p w:rsidR="002B4761" w:rsidRDefault="002B4761" w:rsidP="002B4761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810" w:type="dxa"/>
          </w:tcPr>
          <w:p w:rsidR="002B4761" w:rsidRDefault="002B4761" w:rsidP="002B4761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2340" w:type="dxa"/>
          </w:tcPr>
          <w:p w:rsidR="002B4761" w:rsidRDefault="002B4761" w:rsidP="002B4761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900" w:type="dxa"/>
          </w:tcPr>
          <w:p w:rsidR="002B4761" w:rsidRDefault="002B4761" w:rsidP="002B4761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900" w:type="dxa"/>
          </w:tcPr>
          <w:p w:rsidR="002B4761" w:rsidRDefault="002B4761" w:rsidP="002B4761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720" w:type="dxa"/>
          </w:tcPr>
          <w:p w:rsidR="002B4761" w:rsidRDefault="002B4761" w:rsidP="002B4761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3420" w:type="dxa"/>
          </w:tcPr>
          <w:p w:rsidR="002B4761" w:rsidRDefault="002B4761" w:rsidP="002B4761">
            <w:pPr>
              <w:jc w:val="center"/>
              <w:rPr>
                <w:rFonts w:hint="cs"/>
                <w:lang w:bidi="fa-IR"/>
              </w:rPr>
            </w:pPr>
          </w:p>
        </w:tc>
      </w:tr>
    </w:tbl>
    <w:p w:rsidR="002B4761" w:rsidRDefault="002B4761" w:rsidP="002B4761">
      <w:pPr>
        <w:jc w:val="center"/>
        <w:rPr>
          <w:rFonts w:hint="cs"/>
          <w:lang w:bidi="fa-IR"/>
        </w:rPr>
      </w:pPr>
    </w:p>
    <w:sectPr w:rsidR="002B4761" w:rsidSect="00A374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B4761"/>
    <w:rsid w:val="001F6B24"/>
    <w:rsid w:val="002B4761"/>
    <w:rsid w:val="0078766E"/>
    <w:rsid w:val="00A3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7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b14038</dc:creator>
  <cp:keywords/>
  <dc:description/>
  <cp:lastModifiedBy>b14038</cp:lastModifiedBy>
  <cp:revision>4</cp:revision>
  <dcterms:created xsi:type="dcterms:W3CDTF">2013-02-06T07:40:00Z</dcterms:created>
  <dcterms:modified xsi:type="dcterms:W3CDTF">2013-02-06T07:57:00Z</dcterms:modified>
</cp:coreProperties>
</file>